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061930" w:rsidRDefault="00690E4A" w:rsidP="00E86458">
            <w:r w:rsidRPr="00E86458">
              <w:t xml:space="preserve">Директору </w:t>
            </w:r>
            <w:r w:rsidR="00061930">
              <w:t xml:space="preserve">МКОУ СОШ п. Заря </w:t>
            </w:r>
            <w:r w:rsidRPr="00E86458">
              <w:t xml:space="preserve"> </w:t>
            </w:r>
            <w:r w:rsidR="00061930">
              <w:t xml:space="preserve">Опаринского </w:t>
            </w:r>
          </w:p>
          <w:p w:rsidR="00672841" w:rsidRPr="00E86458" w:rsidRDefault="00061930" w:rsidP="00E86458">
            <w:r>
              <w:t>муниципального округа Крысановой Е.В.</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Default="00CC09C2" w:rsidP="00F70077">
      <w:pPr>
        <w:jc w:val="center"/>
        <w:rPr>
          <w:b/>
          <w:sz w:val="28"/>
          <w:szCs w:val="28"/>
        </w:rPr>
      </w:pPr>
      <w:r>
        <w:rPr>
          <w:b/>
          <w:sz w:val="28"/>
          <w:szCs w:val="28"/>
        </w:rPr>
        <w:t>ДЛЯ ИНОСТРАННЫХ ГРАЖДАН И ЛИЦ БЕЗ ГРАЖДАНСТВА</w:t>
      </w:r>
    </w:p>
    <w:p w:rsidR="00061930" w:rsidRPr="00F70077" w:rsidRDefault="00061930" w:rsidP="00F70077">
      <w:pPr>
        <w:jc w:val="center"/>
        <w:rPr>
          <w:b/>
          <w:sz w:val="28"/>
          <w:szCs w:val="28"/>
        </w:rPr>
      </w:pP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w:t>
            </w:r>
            <w:r w:rsidRPr="00644F47">
              <w:rPr>
                <w:sz w:val="22"/>
                <w:szCs w:val="22"/>
              </w:rPr>
              <w:lastRenderedPageBreak/>
              <w:t xml:space="preserve">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61930"/>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447E1"/>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Начальная школа</cp:lastModifiedBy>
  <cp:revision>2</cp:revision>
  <cp:lastPrinted>2025-03-13T01:50:00Z</cp:lastPrinted>
  <dcterms:created xsi:type="dcterms:W3CDTF">2025-03-27T06:24:00Z</dcterms:created>
  <dcterms:modified xsi:type="dcterms:W3CDTF">2025-03-27T06:24:00Z</dcterms:modified>
</cp:coreProperties>
</file>